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42193" w14:textId="77777777" w:rsidR="003677C3" w:rsidRDefault="003677C3" w:rsidP="003677C3">
      <w:pPr>
        <w:tabs>
          <w:tab w:val="right" w:pos="9639"/>
        </w:tabs>
        <w:ind w:right="-1"/>
        <w:jc w:val="right"/>
        <w:rPr>
          <w:sz w:val="22"/>
          <w:szCs w:val="22"/>
        </w:rPr>
      </w:pPr>
    </w:p>
    <w:p w14:paraId="2AFEB0D3" w14:textId="08987CEA" w:rsidR="006C2393" w:rsidRPr="005F65B4" w:rsidRDefault="003677C3" w:rsidP="009936BF">
      <w:pPr>
        <w:spacing w:line="276" w:lineRule="auto"/>
        <w:jc w:val="both"/>
        <w:rPr>
          <w:sz w:val="22"/>
          <w:szCs w:val="22"/>
        </w:rPr>
      </w:pPr>
      <w:r w:rsidRPr="003677C3">
        <w:rPr>
          <w:sz w:val="22"/>
          <w:szCs w:val="22"/>
        </w:rPr>
        <w:t xml:space="preserve">(Protocollo timbratura in alto) </w:t>
      </w:r>
      <w:r w:rsidRPr="003677C3">
        <w:rPr>
          <w:sz w:val="22"/>
          <w:szCs w:val="22"/>
        </w:rPr>
        <w:tab/>
      </w:r>
      <w:r w:rsidRPr="003677C3">
        <w:rPr>
          <w:sz w:val="22"/>
          <w:szCs w:val="22"/>
        </w:rPr>
        <w:tab/>
      </w:r>
      <w:r w:rsidRPr="003677C3">
        <w:rPr>
          <w:sz w:val="22"/>
          <w:szCs w:val="22"/>
        </w:rPr>
        <w:tab/>
      </w:r>
      <w:r w:rsidRPr="003677C3">
        <w:rPr>
          <w:sz w:val="22"/>
          <w:szCs w:val="22"/>
        </w:rPr>
        <w:tab/>
      </w:r>
      <w:r w:rsidRPr="003677C3">
        <w:rPr>
          <w:sz w:val="22"/>
          <w:szCs w:val="22"/>
        </w:rPr>
        <w:tab/>
      </w:r>
      <w:r w:rsidRPr="003677C3">
        <w:rPr>
          <w:sz w:val="22"/>
          <w:szCs w:val="22"/>
        </w:rPr>
        <w:tab/>
      </w:r>
      <w:r w:rsidRPr="003677C3">
        <w:rPr>
          <w:sz w:val="22"/>
          <w:szCs w:val="22"/>
        </w:rPr>
        <w:tab/>
      </w:r>
      <w:r w:rsidRPr="003677C3">
        <w:rPr>
          <w:sz w:val="22"/>
          <w:szCs w:val="22"/>
        </w:rPr>
        <w:tab/>
        <w:t>Belluno, (timbratura in alto)</w:t>
      </w:r>
    </w:p>
    <w:p w14:paraId="29A14DC1" w14:textId="77777777" w:rsidR="006C2393" w:rsidRDefault="006C2393" w:rsidP="009936BF">
      <w:pPr>
        <w:spacing w:line="276" w:lineRule="auto"/>
      </w:pPr>
    </w:p>
    <w:p w14:paraId="63CFD72F" w14:textId="5EB531D6" w:rsidR="006C2393" w:rsidRPr="00782674" w:rsidRDefault="006C2393" w:rsidP="009936BF">
      <w:pPr>
        <w:spacing w:line="276" w:lineRule="auto"/>
        <w:ind w:left="7088"/>
        <w:jc w:val="both"/>
        <w:rPr>
          <w:sz w:val="22"/>
          <w:szCs w:val="22"/>
        </w:rPr>
      </w:pPr>
      <w:r w:rsidRPr="00782674">
        <w:rPr>
          <w:sz w:val="22"/>
          <w:szCs w:val="22"/>
        </w:rPr>
        <w:t xml:space="preserve">Ai </w:t>
      </w:r>
      <w:r w:rsidR="009936BF">
        <w:rPr>
          <w:sz w:val="22"/>
          <w:szCs w:val="22"/>
        </w:rPr>
        <w:t xml:space="preserve">Gestori </w:t>
      </w:r>
      <w:r w:rsidRPr="00782674">
        <w:rPr>
          <w:sz w:val="22"/>
          <w:szCs w:val="22"/>
        </w:rPr>
        <w:t xml:space="preserve">delle Scuole Paritarie </w:t>
      </w:r>
      <w:r w:rsidR="009936BF">
        <w:rPr>
          <w:sz w:val="22"/>
          <w:szCs w:val="22"/>
        </w:rPr>
        <w:t xml:space="preserve">della </w:t>
      </w:r>
      <w:r w:rsidRPr="00782674">
        <w:rPr>
          <w:sz w:val="22"/>
          <w:szCs w:val="22"/>
        </w:rPr>
        <w:t>Provincia di Belluno</w:t>
      </w:r>
    </w:p>
    <w:p w14:paraId="377F0D07" w14:textId="77777777" w:rsidR="006C2393" w:rsidRPr="00782674" w:rsidRDefault="006C2393" w:rsidP="009936BF">
      <w:pPr>
        <w:spacing w:line="276" w:lineRule="auto"/>
        <w:ind w:left="7088"/>
        <w:jc w:val="both"/>
        <w:rPr>
          <w:sz w:val="22"/>
          <w:szCs w:val="22"/>
        </w:rPr>
      </w:pPr>
      <w:r w:rsidRPr="00782674">
        <w:rPr>
          <w:sz w:val="22"/>
          <w:szCs w:val="22"/>
        </w:rPr>
        <w:br/>
        <w:t>Loro SEDI</w:t>
      </w:r>
    </w:p>
    <w:p w14:paraId="20238F0D" w14:textId="77777777" w:rsidR="006C2393" w:rsidRPr="00EE0D76" w:rsidRDefault="006C2393" w:rsidP="009936B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F33A078" w14:textId="6612FCD7" w:rsidR="006C2393" w:rsidRPr="00DE4A69" w:rsidRDefault="006C2393" w:rsidP="006717A4">
      <w:pPr>
        <w:spacing w:line="276" w:lineRule="auto"/>
        <w:jc w:val="both"/>
        <w:rPr>
          <w:bCs/>
          <w:sz w:val="22"/>
          <w:szCs w:val="22"/>
        </w:rPr>
      </w:pPr>
      <w:r w:rsidRPr="00DE4A69">
        <w:rPr>
          <w:bCs/>
          <w:sz w:val="22"/>
          <w:szCs w:val="22"/>
        </w:rPr>
        <w:t xml:space="preserve">Oggetto: </w:t>
      </w:r>
      <w:r w:rsidR="009936BF">
        <w:rPr>
          <w:bCs/>
          <w:sz w:val="22"/>
          <w:szCs w:val="22"/>
          <w:u w:val="single"/>
        </w:rPr>
        <w:t>a</w:t>
      </w:r>
      <w:r w:rsidRPr="00DE4A69">
        <w:rPr>
          <w:bCs/>
          <w:sz w:val="22"/>
          <w:szCs w:val="22"/>
          <w:u w:val="single"/>
        </w:rPr>
        <w:t>lunni disabili nelle scuole paritarie</w:t>
      </w:r>
      <w:r w:rsidRPr="00DE4A69">
        <w:rPr>
          <w:bCs/>
          <w:sz w:val="22"/>
          <w:szCs w:val="22"/>
        </w:rPr>
        <w:t xml:space="preserve"> – </w:t>
      </w:r>
      <w:r w:rsidR="009936BF">
        <w:rPr>
          <w:bCs/>
          <w:sz w:val="22"/>
          <w:szCs w:val="22"/>
        </w:rPr>
        <w:t>c</w:t>
      </w:r>
      <w:r w:rsidRPr="00DE4A69">
        <w:rPr>
          <w:bCs/>
          <w:sz w:val="22"/>
          <w:szCs w:val="22"/>
        </w:rPr>
        <w:t xml:space="preserve">ertificazioni e verifiche degli Uffici degli Ambiti Territoriali per </w:t>
      </w:r>
      <w:proofErr w:type="spellStart"/>
      <w:r w:rsidRPr="00DE4A69">
        <w:rPr>
          <w:bCs/>
          <w:sz w:val="22"/>
          <w:szCs w:val="22"/>
        </w:rPr>
        <w:t>l‘</w:t>
      </w:r>
      <w:r w:rsidR="006717A4">
        <w:rPr>
          <w:bCs/>
          <w:sz w:val="22"/>
          <w:szCs w:val="22"/>
        </w:rPr>
        <w:t>a.s</w:t>
      </w:r>
      <w:r w:rsidRPr="00DE4A69">
        <w:rPr>
          <w:bCs/>
          <w:sz w:val="22"/>
          <w:szCs w:val="22"/>
        </w:rPr>
        <w:t>.</w:t>
      </w:r>
      <w:proofErr w:type="spellEnd"/>
      <w:r w:rsidR="009936BF">
        <w:rPr>
          <w:bCs/>
          <w:sz w:val="22"/>
          <w:szCs w:val="22"/>
        </w:rPr>
        <w:t xml:space="preserve"> </w:t>
      </w:r>
      <w:r w:rsidRPr="00DE4A69">
        <w:rPr>
          <w:bCs/>
          <w:sz w:val="22"/>
          <w:szCs w:val="22"/>
        </w:rPr>
        <w:t>202</w:t>
      </w:r>
      <w:r w:rsidR="001672E7">
        <w:rPr>
          <w:bCs/>
          <w:sz w:val="22"/>
          <w:szCs w:val="22"/>
        </w:rPr>
        <w:t>4</w:t>
      </w:r>
      <w:r w:rsidRPr="00DE4A69">
        <w:rPr>
          <w:bCs/>
          <w:sz w:val="22"/>
          <w:szCs w:val="22"/>
        </w:rPr>
        <w:t>-2</w:t>
      </w:r>
      <w:r w:rsidR="001672E7">
        <w:rPr>
          <w:bCs/>
          <w:sz w:val="22"/>
          <w:szCs w:val="22"/>
        </w:rPr>
        <w:t>5</w:t>
      </w:r>
    </w:p>
    <w:p w14:paraId="4A9FDEA7" w14:textId="77777777" w:rsidR="006C2393" w:rsidRPr="00782674" w:rsidRDefault="006C2393" w:rsidP="009936BF">
      <w:pPr>
        <w:spacing w:line="276" w:lineRule="auto"/>
        <w:ind w:left="993" w:hanging="993"/>
        <w:jc w:val="both"/>
        <w:rPr>
          <w:sz w:val="22"/>
          <w:szCs w:val="22"/>
        </w:rPr>
      </w:pPr>
    </w:p>
    <w:p w14:paraId="5AD27543" w14:textId="2BC45D78" w:rsidR="006C2393" w:rsidRDefault="006C2393" w:rsidP="009936BF">
      <w:pPr>
        <w:spacing w:line="276" w:lineRule="auto"/>
        <w:ind w:firstLine="1080"/>
        <w:jc w:val="both"/>
        <w:rPr>
          <w:rFonts w:ascii="Verdana" w:hAnsi="Verdana"/>
          <w:sz w:val="18"/>
          <w:szCs w:val="18"/>
        </w:rPr>
      </w:pPr>
      <w:r w:rsidRPr="00782674">
        <w:rPr>
          <w:sz w:val="22"/>
          <w:szCs w:val="22"/>
        </w:rPr>
        <w:t>In attesa delle determinazioni in ordine ai contributi statali destinati alle scuole paritarie di ogni ordine e grado per l’E.F. 202</w:t>
      </w:r>
      <w:r w:rsidR="001672E7">
        <w:rPr>
          <w:sz w:val="22"/>
          <w:szCs w:val="22"/>
        </w:rPr>
        <w:t>5</w:t>
      </w:r>
      <w:r w:rsidRPr="00782674">
        <w:rPr>
          <w:sz w:val="22"/>
          <w:szCs w:val="22"/>
        </w:rPr>
        <w:t>, sulla base dell</w:t>
      </w:r>
      <w:r>
        <w:rPr>
          <w:sz w:val="22"/>
          <w:szCs w:val="22"/>
        </w:rPr>
        <w:t>e indicazioni contenute negli a</w:t>
      </w:r>
      <w:r w:rsidRPr="00782674">
        <w:rPr>
          <w:sz w:val="22"/>
          <w:szCs w:val="22"/>
        </w:rPr>
        <w:t>rtt</w:t>
      </w:r>
      <w:r w:rsidRPr="00F37E7A">
        <w:rPr>
          <w:sz w:val="22"/>
          <w:szCs w:val="22"/>
        </w:rPr>
        <w:t xml:space="preserve">. 7 e 9 del DM </w:t>
      </w:r>
      <w:r w:rsidR="009936BF">
        <w:rPr>
          <w:sz w:val="22"/>
          <w:szCs w:val="22"/>
        </w:rPr>
        <w:t xml:space="preserve">n. </w:t>
      </w:r>
      <w:r w:rsidR="00F37E7A" w:rsidRPr="00F37E7A">
        <w:rPr>
          <w:sz w:val="22"/>
          <w:szCs w:val="22"/>
        </w:rPr>
        <w:t>20</w:t>
      </w:r>
      <w:r w:rsidRPr="00F37E7A">
        <w:rPr>
          <w:sz w:val="22"/>
          <w:szCs w:val="22"/>
        </w:rPr>
        <w:t xml:space="preserve"> del </w:t>
      </w:r>
      <w:r w:rsidR="001672E7">
        <w:rPr>
          <w:sz w:val="22"/>
          <w:szCs w:val="22"/>
        </w:rPr>
        <w:t>6</w:t>
      </w:r>
      <w:r w:rsidRPr="00F37E7A">
        <w:rPr>
          <w:sz w:val="22"/>
          <w:szCs w:val="22"/>
        </w:rPr>
        <w:t>/</w:t>
      </w:r>
      <w:r w:rsidR="00F37E7A" w:rsidRPr="00F37E7A">
        <w:rPr>
          <w:sz w:val="22"/>
          <w:szCs w:val="22"/>
        </w:rPr>
        <w:t>2</w:t>
      </w:r>
      <w:r w:rsidRPr="00F37E7A">
        <w:rPr>
          <w:sz w:val="22"/>
          <w:szCs w:val="22"/>
        </w:rPr>
        <w:t>/202</w:t>
      </w:r>
      <w:r w:rsidR="001672E7">
        <w:rPr>
          <w:sz w:val="22"/>
          <w:szCs w:val="22"/>
        </w:rPr>
        <w:t>4</w:t>
      </w:r>
      <w:r w:rsidRPr="00F37E7A">
        <w:rPr>
          <w:sz w:val="22"/>
          <w:szCs w:val="22"/>
        </w:rPr>
        <w:t>, si</w:t>
      </w:r>
      <w:r w:rsidRPr="00782674">
        <w:rPr>
          <w:sz w:val="22"/>
          <w:szCs w:val="22"/>
        </w:rPr>
        <w:t xml:space="preserve"> forniscono le consuete indicazioni ai fini della ricognizione e predisposizione di un piano di assegnazioni per l’anno scolastico 20</w:t>
      </w:r>
      <w:r>
        <w:rPr>
          <w:sz w:val="22"/>
          <w:szCs w:val="22"/>
        </w:rPr>
        <w:t>2</w:t>
      </w:r>
      <w:r w:rsidR="001672E7">
        <w:rPr>
          <w:sz w:val="22"/>
          <w:szCs w:val="22"/>
        </w:rPr>
        <w:t>4</w:t>
      </w:r>
      <w:r w:rsidRPr="00782674">
        <w:rPr>
          <w:sz w:val="22"/>
          <w:szCs w:val="22"/>
        </w:rPr>
        <w:t>/20</w:t>
      </w:r>
      <w:r>
        <w:rPr>
          <w:sz w:val="22"/>
          <w:szCs w:val="22"/>
        </w:rPr>
        <w:t>2</w:t>
      </w:r>
      <w:r w:rsidR="001672E7">
        <w:rPr>
          <w:sz w:val="22"/>
          <w:szCs w:val="22"/>
        </w:rPr>
        <w:t>5</w:t>
      </w:r>
      <w:r w:rsidRPr="00782674">
        <w:rPr>
          <w:sz w:val="22"/>
          <w:szCs w:val="22"/>
        </w:rPr>
        <w:t>.</w:t>
      </w:r>
    </w:p>
    <w:p w14:paraId="1494D8FE" w14:textId="77777777" w:rsidR="00B942BD" w:rsidRDefault="006C2393" w:rsidP="009936BF">
      <w:pPr>
        <w:spacing w:line="276" w:lineRule="auto"/>
        <w:ind w:firstLine="1080"/>
        <w:jc w:val="both"/>
        <w:rPr>
          <w:rFonts w:eastAsia="Batang"/>
          <w:sz w:val="22"/>
          <w:szCs w:val="22"/>
        </w:rPr>
      </w:pPr>
      <w:r w:rsidRPr="009C4FE2">
        <w:rPr>
          <w:sz w:val="22"/>
          <w:szCs w:val="22"/>
        </w:rPr>
        <w:t xml:space="preserve">I Gestori delle scuole paritarie in cui siano iscritti e frequentanti alunni con disabilità, certificati ai sensi della legge </w:t>
      </w:r>
      <w:r w:rsidR="00B942BD">
        <w:rPr>
          <w:sz w:val="22"/>
          <w:szCs w:val="22"/>
        </w:rPr>
        <w:t xml:space="preserve">n. </w:t>
      </w:r>
      <w:r w:rsidRPr="009C4FE2">
        <w:rPr>
          <w:sz w:val="22"/>
          <w:szCs w:val="22"/>
        </w:rPr>
        <w:t xml:space="preserve">104/92, sono invitati a trasmettere in forma riservata, </w:t>
      </w:r>
      <w:r w:rsidRPr="009C4FE2">
        <w:rPr>
          <w:b/>
          <w:sz w:val="22"/>
          <w:szCs w:val="22"/>
          <w:u w:val="single"/>
        </w:rPr>
        <w:t xml:space="preserve">esclusivamente a questo Ufficio IV Ambito Territoriale di Belluno, </w:t>
      </w:r>
      <w:r w:rsidRPr="00D37968">
        <w:rPr>
          <w:b/>
          <w:sz w:val="22"/>
          <w:szCs w:val="22"/>
          <w:u w:val="single"/>
        </w:rPr>
        <w:t>entro il 30 novembre p.v.</w:t>
      </w:r>
      <w:r>
        <w:rPr>
          <w:b/>
          <w:sz w:val="22"/>
          <w:szCs w:val="22"/>
          <w:u w:val="single"/>
        </w:rPr>
        <w:t xml:space="preserve"> </w:t>
      </w:r>
      <w:r w:rsidRPr="009C4F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all’indirizzo </w:t>
      </w:r>
      <w:hyperlink r:id="rId7" w:history="1">
        <w:r w:rsidR="00D37968" w:rsidRPr="00DF0EE7">
          <w:rPr>
            <w:rStyle w:val="Collegamentoipertestuale"/>
            <w:sz w:val="22"/>
            <w:szCs w:val="22"/>
          </w:rPr>
          <w:t>usp.bl@istruzione.it</w:t>
        </w:r>
      </w:hyperlink>
      <w:r>
        <w:rPr>
          <w:sz w:val="22"/>
          <w:szCs w:val="22"/>
        </w:rPr>
        <w:t xml:space="preserve"> - </w:t>
      </w:r>
      <w:r w:rsidRPr="009C4FE2">
        <w:rPr>
          <w:rFonts w:eastAsia="Batang"/>
          <w:sz w:val="22"/>
          <w:szCs w:val="22"/>
        </w:rPr>
        <w:t>apposita comunicazione che avrà valore di dichiarazione sostitutiva di atto di notorietà ai sensi dell’art. 47 del D.P.R. 28 dicembre 2000 n.445.</w:t>
      </w:r>
    </w:p>
    <w:p w14:paraId="56E98133" w14:textId="554FB3B5" w:rsidR="006C2393" w:rsidRDefault="00B942BD" w:rsidP="009936BF">
      <w:pPr>
        <w:spacing w:line="276" w:lineRule="auto"/>
        <w:ind w:firstLine="1080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O</w:t>
      </w:r>
      <w:r w:rsidR="006C2393" w:rsidRPr="009C4FE2">
        <w:rPr>
          <w:rFonts w:eastAsia="Batang"/>
          <w:sz w:val="22"/>
          <w:szCs w:val="22"/>
        </w:rPr>
        <w:t>ccorrerà</w:t>
      </w:r>
      <w:r>
        <w:rPr>
          <w:rFonts w:eastAsia="Batang"/>
          <w:sz w:val="22"/>
          <w:szCs w:val="22"/>
        </w:rPr>
        <w:t>,</w:t>
      </w:r>
      <w:r w:rsidR="006C2393" w:rsidRPr="009C4FE2"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p</w:t>
      </w:r>
      <w:r w:rsidRPr="009C4FE2">
        <w:rPr>
          <w:rFonts w:eastAsia="Batang"/>
          <w:sz w:val="22"/>
          <w:szCs w:val="22"/>
        </w:rPr>
        <w:t>ertanto</w:t>
      </w:r>
      <w:r>
        <w:rPr>
          <w:rFonts w:eastAsia="Batang"/>
          <w:sz w:val="22"/>
          <w:szCs w:val="22"/>
        </w:rPr>
        <w:t>,</w:t>
      </w:r>
      <w:r w:rsidRPr="009C4FE2">
        <w:rPr>
          <w:rFonts w:eastAsia="Batang"/>
          <w:sz w:val="22"/>
          <w:szCs w:val="22"/>
        </w:rPr>
        <w:t xml:space="preserve"> </w:t>
      </w:r>
      <w:r w:rsidR="006C2393" w:rsidRPr="009C4FE2">
        <w:rPr>
          <w:rFonts w:eastAsia="Batang"/>
          <w:sz w:val="22"/>
          <w:szCs w:val="22"/>
        </w:rPr>
        <w:t xml:space="preserve">che i </w:t>
      </w:r>
      <w:r w:rsidR="00A624B0">
        <w:rPr>
          <w:rFonts w:eastAsia="Batang"/>
          <w:sz w:val="22"/>
          <w:szCs w:val="22"/>
        </w:rPr>
        <w:t>l</w:t>
      </w:r>
      <w:r w:rsidR="006C2393" w:rsidRPr="009C4FE2">
        <w:rPr>
          <w:rFonts w:eastAsia="Batang"/>
          <w:sz w:val="22"/>
          <w:szCs w:val="22"/>
        </w:rPr>
        <w:t xml:space="preserve">egali </w:t>
      </w:r>
      <w:r w:rsidR="00A624B0">
        <w:rPr>
          <w:rFonts w:eastAsia="Batang"/>
          <w:sz w:val="22"/>
          <w:szCs w:val="22"/>
        </w:rPr>
        <w:t>r</w:t>
      </w:r>
      <w:r w:rsidR="006C2393" w:rsidRPr="009C4FE2">
        <w:rPr>
          <w:rFonts w:eastAsia="Batang"/>
          <w:sz w:val="22"/>
          <w:szCs w:val="22"/>
        </w:rPr>
        <w:t>appresentanti pongano la massima cura nel riportare le informazioni corrette, firmando in originale il documento inviato e accompagnandolo con fotocopia del documento di identità, come previsto dall’art. 38 del citato decreto, e dalla documentazione seguente</w:t>
      </w:r>
      <w:r w:rsidR="006C2393">
        <w:rPr>
          <w:rFonts w:eastAsia="Batang"/>
          <w:sz w:val="22"/>
          <w:szCs w:val="22"/>
        </w:rPr>
        <w:t xml:space="preserve"> richiesta </w:t>
      </w:r>
      <w:r w:rsidR="006C2393" w:rsidRPr="00853F9E">
        <w:rPr>
          <w:rFonts w:eastAsia="Batang"/>
          <w:sz w:val="22"/>
          <w:szCs w:val="22"/>
          <w:u w:val="single"/>
        </w:rPr>
        <w:t>tramite la compilazione del prospetto allegato</w:t>
      </w:r>
      <w:r w:rsidR="006C2393">
        <w:rPr>
          <w:rFonts w:eastAsia="Batang"/>
          <w:sz w:val="22"/>
          <w:szCs w:val="22"/>
        </w:rPr>
        <w:t xml:space="preserve"> composto da 4 tabelle:</w:t>
      </w:r>
    </w:p>
    <w:p w14:paraId="0738333A" w14:textId="77777777" w:rsidR="008D6987" w:rsidRDefault="006C2393" w:rsidP="009936B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textAlignment w:val="auto"/>
        <w:rPr>
          <w:rFonts w:eastAsia="Batang"/>
          <w:iCs/>
          <w:sz w:val="22"/>
          <w:szCs w:val="22"/>
        </w:rPr>
      </w:pPr>
      <w:r w:rsidRPr="00766325">
        <w:rPr>
          <w:rFonts w:eastAsia="Batang"/>
          <w:iCs/>
          <w:sz w:val="22"/>
          <w:szCs w:val="22"/>
        </w:rPr>
        <w:t>prospetto del numero degli alunni con disabilità iscritti ed effettivamente frequentanti, con l’indicazione per ciascuno di essi della classe/sezione di appartenenza, del numero complessivo di alunni della classe stessa e della tipologia di disabilità,</w:t>
      </w:r>
      <w:r w:rsidRPr="00766325">
        <w:rPr>
          <w:sz w:val="22"/>
          <w:szCs w:val="22"/>
        </w:rPr>
        <w:t xml:space="preserve"> </w:t>
      </w:r>
      <w:r w:rsidRPr="00766325">
        <w:rPr>
          <w:rFonts w:eastAsia="Batang"/>
          <w:b/>
          <w:iCs/>
          <w:sz w:val="22"/>
          <w:szCs w:val="22"/>
        </w:rPr>
        <w:t>senza alcun dato personale</w:t>
      </w:r>
      <w:r w:rsidRPr="00766325">
        <w:rPr>
          <w:rFonts w:eastAsia="Batang"/>
          <w:iCs/>
          <w:sz w:val="22"/>
          <w:szCs w:val="22"/>
        </w:rPr>
        <w:t>;</w:t>
      </w:r>
    </w:p>
    <w:p w14:paraId="5025B887" w14:textId="77777777" w:rsidR="008D6987" w:rsidRDefault="006C2393" w:rsidP="009936B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textAlignment w:val="auto"/>
        <w:rPr>
          <w:rFonts w:eastAsia="Batang"/>
          <w:iCs/>
          <w:sz w:val="22"/>
          <w:szCs w:val="22"/>
        </w:rPr>
      </w:pPr>
      <w:r w:rsidRPr="008D6987">
        <w:rPr>
          <w:rFonts w:eastAsia="Batang"/>
          <w:iCs/>
          <w:sz w:val="22"/>
          <w:szCs w:val="22"/>
        </w:rPr>
        <w:t>descrizione delle misure messe in atto per favorire l’integrazione degli alunni nelle sezioni di scuola dell’infanzia o nelle classi comuni delle scuole primarie e secondarie (PEI);</w:t>
      </w:r>
    </w:p>
    <w:p w14:paraId="454AD8EE" w14:textId="655DF84C" w:rsidR="008D6987" w:rsidRDefault="006C2393" w:rsidP="009936B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textAlignment w:val="auto"/>
        <w:rPr>
          <w:rFonts w:eastAsia="Batang"/>
          <w:iCs/>
          <w:sz w:val="22"/>
          <w:szCs w:val="22"/>
        </w:rPr>
      </w:pPr>
      <w:r w:rsidRPr="008D6987">
        <w:rPr>
          <w:rFonts w:eastAsia="Batang"/>
          <w:iCs/>
          <w:sz w:val="22"/>
          <w:szCs w:val="22"/>
        </w:rPr>
        <w:t>comunicazione nominativo, titolo di studio e ore settimanali assegnate all’insegnante di sostegno</w:t>
      </w:r>
      <w:r w:rsidR="008D6987">
        <w:rPr>
          <w:rFonts w:eastAsia="Batang"/>
          <w:iCs/>
          <w:sz w:val="22"/>
          <w:szCs w:val="22"/>
        </w:rPr>
        <w:t>;</w:t>
      </w:r>
    </w:p>
    <w:p w14:paraId="72662799" w14:textId="01160858" w:rsidR="006C2393" w:rsidRPr="008D6987" w:rsidRDefault="006C2393" w:rsidP="009936B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textAlignment w:val="auto"/>
        <w:rPr>
          <w:rFonts w:eastAsia="Batang"/>
          <w:iCs/>
          <w:sz w:val="22"/>
          <w:szCs w:val="22"/>
        </w:rPr>
      </w:pPr>
      <w:r w:rsidRPr="008D6987">
        <w:rPr>
          <w:rFonts w:eastAsia="Batang"/>
          <w:iCs/>
          <w:sz w:val="22"/>
          <w:szCs w:val="22"/>
        </w:rPr>
        <w:t>dichiarazione circa l’assegnazione o non assegnazione di personale assistenziale fornito da enti pubblici.</w:t>
      </w:r>
    </w:p>
    <w:p w14:paraId="1F354D7F" w14:textId="63AB41B5" w:rsidR="006C2393" w:rsidRPr="009C4FE2" w:rsidRDefault="006C2393" w:rsidP="009936BF">
      <w:pPr>
        <w:spacing w:line="276" w:lineRule="auto"/>
        <w:ind w:firstLine="1080"/>
        <w:jc w:val="both"/>
        <w:rPr>
          <w:sz w:val="22"/>
          <w:szCs w:val="22"/>
        </w:rPr>
      </w:pPr>
      <w:r w:rsidRPr="009C4FE2">
        <w:rPr>
          <w:sz w:val="22"/>
          <w:szCs w:val="22"/>
        </w:rPr>
        <w:t>Per le</w:t>
      </w:r>
      <w:r w:rsidRPr="009C4FE2">
        <w:rPr>
          <w:b/>
          <w:sz w:val="22"/>
          <w:szCs w:val="22"/>
        </w:rPr>
        <w:t xml:space="preserve"> </w:t>
      </w:r>
      <w:r w:rsidRPr="009C4FE2">
        <w:rPr>
          <w:b/>
          <w:sz w:val="22"/>
          <w:szCs w:val="22"/>
          <w:u w:val="single"/>
        </w:rPr>
        <w:t>scuole primarie</w:t>
      </w:r>
      <w:r w:rsidRPr="009C4FE2">
        <w:rPr>
          <w:b/>
          <w:sz w:val="22"/>
          <w:szCs w:val="22"/>
        </w:rPr>
        <w:t xml:space="preserve"> con convenzione</w:t>
      </w:r>
      <w:r w:rsidRPr="009C4FE2">
        <w:rPr>
          <w:sz w:val="22"/>
          <w:szCs w:val="22"/>
        </w:rPr>
        <w:t xml:space="preserve">, contestualmente all’invio dell’eventuale suddetta documentazione, i Gestori avranno cura di specificare, </w:t>
      </w:r>
      <w:r w:rsidRPr="00711529">
        <w:rPr>
          <w:b/>
          <w:sz w:val="22"/>
          <w:szCs w:val="22"/>
          <w:u w:val="single"/>
        </w:rPr>
        <w:t>con nota a parte da inviare alla Direzione Regionale</w:t>
      </w:r>
      <w:r w:rsidR="00B942BD">
        <w:rPr>
          <w:b/>
          <w:sz w:val="22"/>
          <w:szCs w:val="22"/>
          <w:u w:val="single"/>
        </w:rPr>
        <w:t xml:space="preserve"> dell’USR Veneto</w:t>
      </w:r>
      <w:r w:rsidRPr="009C4FE2">
        <w:rPr>
          <w:sz w:val="22"/>
          <w:szCs w:val="22"/>
        </w:rPr>
        <w:t xml:space="preserve">, se richiedono la modifica della convenzione per aumento o diminuzione delle ore di sostegno per </w:t>
      </w:r>
      <w:proofErr w:type="spellStart"/>
      <w:r w:rsidRPr="009C4FE2">
        <w:rPr>
          <w:sz w:val="22"/>
          <w:szCs w:val="22"/>
        </w:rPr>
        <w:t>l’a.s.</w:t>
      </w:r>
      <w:proofErr w:type="spellEnd"/>
      <w:r w:rsidRPr="009C4FE2">
        <w:rPr>
          <w:sz w:val="22"/>
          <w:szCs w:val="22"/>
        </w:rPr>
        <w:t xml:space="preserve"> 202</w:t>
      </w:r>
      <w:r w:rsidR="001672E7">
        <w:rPr>
          <w:sz w:val="22"/>
          <w:szCs w:val="22"/>
        </w:rPr>
        <w:t>4</w:t>
      </w:r>
      <w:r w:rsidRPr="009C4FE2">
        <w:rPr>
          <w:sz w:val="22"/>
          <w:szCs w:val="22"/>
        </w:rPr>
        <w:t>/2</w:t>
      </w:r>
      <w:r w:rsidR="001672E7">
        <w:rPr>
          <w:sz w:val="22"/>
          <w:szCs w:val="22"/>
        </w:rPr>
        <w:t>5</w:t>
      </w:r>
      <w:r w:rsidRPr="009C4FE2">
        <w:rPr>
          <w:sz w:val="22"/>
          <w:szCs w:val="22"/>
        </w:rPr>
        <w:t>, rispetto a quanto già riconosciuto per lo scorso anno scolastico</w:t>
      </w:r>
      <w:r>
        <w:rPr>
          <w:sz w:val="22"/>
          <w:szCs w:val="22"/>
        </w:rPr>
        <w:t>.</w:t>
      </w:r>
    </w:p>
    <w:p w14:paraId="5AEACE9C" w14:textId="77777777" w:rsidR="006C2393" w:rsidRPr="009C4FE2" w:rsidRDefault="006C2393" w:rsidP="009936BF">
      <w:pPr>
        <w:spacing w:line="276" w:lineRule="auto"/>
        <w:ind w:firstLine="1080"/>
        <w:jc w:val="both"/>
        <w:textAlignment w:val="auto"/>
        <w:rPr>
          <w:sz w:val="22"/>
          <w:szCs w:val="22"/>
        </w:rPr>
      </w:pPr>
      <w:r w:rsidRPr="009C4FE2">
        <w:rPr>
          <w:rFonts w:eastAsia="Batang"/>
          <w:iCs/>
          <w:sz w:val="22"/>
          <w:szCs w:val="22"/>
        </w:rPr>
        <w:t>Per gli alunni con disabilità, questo Ufficio avrà cura di valutare le richieste e di quantificare le ore di sostegno ritenute congrue alla gravità del caso sul</w:t>
      </w:r>
      <w:r>
        <w:rPr>
          <w:rFonts w:eastAsia="Batang"/>
          <w:iCs/>
          <w:sz w:val="22"/>
          <w:szCs w:val="22"/>
        </w:rPr>
        <w:t>la base delle dichiarazioni dei Gestori</w:t>
      </w:r>
      <w:r w:rsidRPr="009C4FE2">
        <w:rPr>
          <w:rFonts w:eastAsia="Batang"/>
          <w:iCs/>
          <w:sz w:val="22"/>
          <w:szCs w:val="22"/>
        </w:rPr>
        <w:t xml:space="preserve"> al fine della successiva stipula/proroga o modifica della convenzione.</w:t>
      </w:r>
    </w:p>
    <w:p w14:paraId="7D052FD4" w14:textId="710D58EA" w:rsidR="006C2393" w:rsidRDefault="001672E7" w:rsidP="009936BF">
      <w:pPr>
        <w:spacing w:line="276" w:lineRule="auto"/>
        <w:ind w:firstLine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Si ringrazia per la consueta fattiva collaborazione e si porgono c</w:t>
      </w:r>
      <w:r w:rsidR="006C2393" w:rsidRPr="009C4FE2">
        <w:rPr>
          <w:sz w:val="22"/>
          <w:szCs w:val="22"/>
        </w:rPr>
        <w:t>ordiali saluti</w:t>
      </w:r>
    </w:p>
    <w:p w14:paraId="2BB52107" w14:textId="77777777" w:rsidR="006C2393" w:rsidRPr="009C4FE2" w:rsidRDefault="006C2393" w:rsidP="009936BF">
      <w:pPr>
        <w:spacing w:line="276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5EC0DAEA" w14:textId="77777777" w:rsidR="006C2393" w:rsidRDefault="006C2393" w:rsidP="009936BF">
      <w:pPr>
        <w:tabs>
          <w:tab w:val="left" w:pos="6480"/>
          <w:tab w:val="left" w:pos="9360"/>
        </w:tabs>
        <w:spacing w:line="276" w:lineRule="auto"/>
        <w:ind w:left="4962"/>
        <w:jc w:val="both"/>
        <w:rPr>
          <w:sz w:val="22"/>
          <w:szCs w:val="22"/>
        </w:rPr>
      </w:pPr>
    </w:p>
    <w:p w14:paraId="279B26E4" w14:textId="77777777" w:rsidR="006C2393" w:rsidRDefault="006C2393" w:rsidP="009936BF">
      <w:pPr>
        <w:spacing w:line="276" w:lineRule="auto"/>
        <w:ind w:left="6372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062FB12E" w14:textId="77777777" w:rsidR="006C2393" w:rsidRDefault="006C2393" w:rsidP="009936BF">
      <w:pPr>
        <w:spacing w:line="276" w:lineRule="auto"/>
        <w:ind w:left="6372"/>
        <w:jc w:val="center"/>
        <w:rPr>
          <w:sz w:val="22"/>
          <w:szCs w:val="22"/>
        </w:rPr>
      </w:pPr>
      <w:r w:rsidRPr="005F65B4">
        <w:rPr>
          <w:sz w:val="22"/>
          <w:szCs w:val="22"/>
        </w:rPr>
        <w:t xml:space="preserve">Il Dirigente </w:t>
      </w:r>
    </w:p>
    <w:p w14:paraId="6EACD599" w14:textId="77777777" w:rsidR="006C2393" w:rsidRPr="005F65B4" w:rsidRDefault="006C2393" w:rsidP="009936BF">
      <w:pPr>
        <w:spacing w:line="276" w:lineRule="auto"/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>Massimiliano Salvador</w:t>
      </w:r>
    </w:p>
    <w:p w14:paraId="778B4F02" w14:textId="77777777" w:rsidR="006C2393" w:rsidRPr="005F65B4" w:rsidRDefault="006C2393" w:rsidP="009936BF">
      <w:pPr>
        <w:spacing w:line="276" w:lineRule="auto"/>
        <w:ind w:left="6372"/>
        <w:jc w:val="center"/>
        <w:rPr>
          <w:sz w:val="18"/>
          <w:szCs w:val="18"/>
        </w:rPr>
      </w:pPr>
      <w:r w:rsidRPr="005F65B4">
        <w:rPr>
          <w:sz w:val="18"/>
          <w:szCs w:val="18"/>
        </w:rPr>
        <w:t xml:space="preserve">   Documento firmato digitalmente </w:t>
      </w:r>
    </w:p>
    <w:p w14:paraId="3662E674" w14:textId="77777777" w:rsidR="006C2393" w:rsidRDefault="006C2393" w:rsidP="009936BF">
      <w:pPr>
        <w:spacing w:line="276" w:lineRule="auto"/>
        <w:ind w:firstLine="993"/>
        <w:jc w:val="both"/>
        <w:rPr>
          <w:i/>
          <w:sz w:val="16"/>
          <w:szCs w:val="16"/>
        </w:rPr>
      </w:pPr>
    </w:p>
    <w:p w14:paraId="39EA0736" w14:textId="76AE3CBF" w:rsidR="00C827FA" w:rsidRDefault="00C827FA" w:rsidP="009936BF">
      <w:pPr>
        <w:spacing w:line="276" w:lineRule="auto"/>
        <w:rPr>
          <w:sz w:val="22"/>
          <w:szCs w:val="22"/>
        </w:rPr>
      </w:pPr>
    </w:p>
    <w:p w14:paraId="030C0CFA" w14:textId="77777777" w:rsidR="00C827FA" w:rsidRDefault="00C827FA" w:rsidP="009936BF">
      <w:pPr>
        <w:tabs>
          <w:tab w:val="left" w:pos="5245"/>
        </w:tabs>
        <w:spacing w:line="276" w:lineRule="auto"/>
        <w:rPr>
          <w:sz w:val="22"/>
          <w:szCs w:val="22"/>
        </w:rPr>
      </w:pPr>
    </w:p>
    <w:p w14:paraId="463E5351" w14:textId="77777777" w:rsidR="006B5DDC" w:rsidRDefault="006B5DDC" w:rsidP="009936BF">
      <w:pPr>
        <w:tabs>
          <w:tab w:val="left" w:pos="5245"/>
        </w:tabs>
        <w:spacing w:line="276" w:lineRule="auto"/>
        <w:rPr>
          <w:sz w:val="22"/>
          <w:szCs w:val="22"/>
        </w:rPr>
      </w:pPr>
    </w:p>
    <w:p w14:paraId="21664941" w14:textId="43690B5A" w:rsidR="00C827FA" w:rsidRPr="009936BF" w:rsidRDefault="006E0EFD" w:rsidP="009936BF">
      <w:pPr>
        <w:tabs>
          <w:tab w:val="left" w:pos="5245"/>
        </w:tabs>
        <w:spacing w:line="276" w:lineRule="auto"/>
        <w:rPr>
          <w:sz w:val="20"/>
        </w:rPr>
      </w:pPr>
      <w:r w:rsidRPr="009936BF">
        <w:rPr>
          <w:sz w:val="20"/>
        </w:rPr>
        <w:t xml:space="preserve">Allegato: </w:t>
      </w:r>
      <w:r w:rsidR="007B5CE1" w:rsidRPr="009936BF">
        <w:rPr>
          <w:sz w:val="20"/>
        </w:rPr>
        <w:t>Prospetto 2</w:t>
      </w:r>
      <w:r w:rsidR="001672E7">
        <w:rPr>
          <w:sz w:val="20"/>
        </w:rPr>
        <w:t>4</w:t>
      </w:r>
      <w:r w:rsidR="007B5CE1" w:rsidRPr="009936BF">
        <w:rPr>
          <w:sz w:val="20"/>
        </w:rPr>
        <w:t>-2</w:t>
      </w:r>
      <w:r w:rsidR="001672E7">
        <w:rPr>
          <w:sz w:val="20"/>
        </w:rPr>
        <w:t>5</w:t>
      </w:r>
    </w:p>
    <w:p w14:paraId="7B84FE46" w14:textId="77777777" w:rsidR="00C827FA" w:rsidRDefault="00C827FA" w:rsidP="009936BF">
      <w:pPr>
        <w:tabs>
          <w:tab w:val="left" w:pos="5245"/>
        </w:tabs>
        <w:spacing w:line="276" w:lineRule="auto"/>
        <w:rPr>
          <w:sz w:val="22"/>
          <w:szCs w:val="22"/>
        </w:rPr>
      </w:pPr>
    </w:p>
    <w:p w14:paraId="1B74F7E1" w14:textId="77777777" w:rsidR="00C827FA" w:rsidRDefault="00C827FA" w:rsidP="009936BF">
      <w:pPr>
        <w:tabs>
          <w:tab w:val="left" w:pos="5245"/>
        </w:tabs>
        <w:spacing w:line="276" w:lineRule="auto"/>
        <w:rPr>
          <w:sz w:val="22"/>
          <w:szCs w:val="22"/>
        </w:rPr>
      </w:pPr>
    </w:p>
    <w:p w14:paraId="55AD5C26" w14:textId="381BBED6" w:rsidR="00667F12" w:rsidRPr="009936BF" w:rsidRDefault="00FB648A" w:rsidP="009936BF">
      <w:pPr>
        <w:tabs>
          <w:tab w:val="left" w:pos="5245"/>
        </w:tabs>
        <w:spacing w:line="276" w:lineRule="auto"/>
        <w:rPr>
          <w:sz w:val="18"/>
          <w:szCs w:val="18"/>
        </w:rPr>
      </w:pPr>
      <w:r w:rsidRPr="009936BF">
        <w:rPr>
          <w:sz w:val="18"/>
          <w:szCs w:val="18"/>
        </w:rPr>
        <w:t>Responsabile del procedimento</w:t>
      </w:r>
    </w:p>
    <w:p w14:paraId="2BBD7DC1" w14:textId="153CB9B7" w:rsidR="00591D4A" w:rsidRPr="009936BF" w:rsidRDefault="003A67BB" w:rsidP="009936BF">
      <w:pPr>
        <w:spacing w:line="276" w:lineRule="auto"/>
        <w:rPr>
          <w:sz w:val="18"/>
          <w:szCs w:val="18"/>
        </w:rPr>
      </w:pPr>
      <w:r w:rsidRPr="009936BF">
        <w:rPr>
          <w:sz w:val="18"/>
          <w:szCs w:val="18"/>
        </w:rPr>
        <w:t>Antonella Gris</w:t>
      </w:r>
    </w:p>
    <w:sectPr w:rsidR="00591D4A" w:rsidRPr="009936BF" w:rsidSect="00B808AB">
      <w:headerReference w:type="default" r:id="rId8"/>
      <w:footerReference w:type="default" r:id="rId9"/>
      <w:pgSz w:w="11906" w:h="16838"/>
      <w:pgMar w:top="777" w:right="720" w:bottom="720" w:left="720" w:header="568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774E6" w14:textId="77777777" w:rsidR="00820A14" w:rsidRDefault="00820A14">
      <w:r>
        <w:separator/>
      </w:r>
    </w:p>
  </w:endnote>
  <w:endnote w:type="continuationSeparator" w:id="0">
    <w:p w14:paraId="400D0EB6" w14:textId="77777777" w:rsidR="00820A14" w:rsidRDefault="0082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B6386" w14:textId="77777777" w:rsidR="00652F28" w:rsidRDefault="00BE674C">
    <w:pPr>
      <w:pStyle w:val="Pidipagina"/>
      <w:pBdr>
        <w:bottom w:val="single" w:sz="12" w:space="1" w:color="00000A"/>
      </w:pBd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F14BB1" wp14:editId="6FF18A28">
              <wp:simplePos x="0" y="0"/>
              <wp:positionH relativeFrom="column">
                <wp:posOffset>-60960</wp:posOffset>
              </wp:positionH>
              <wp:positionV relativeFrom="paragraph">
                <wp:posOffset>172720</wp:posOffset>
              </wp:positionV>
              <wp:extent cx="705485" cy="638810"/>
              <wp:effectExtent l="0" t="0" r="0" b="0"/>
              <wp:wrapNone/>
              <wp:docPr id="3" name="Immagine 8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548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C9BDCC" id="Immagine 8" o:spid="_x0000_s1026" style="position:absolute;margin-left:-4.8pt;margin-top:13.6pt;width:55.55pt;height:50.3pt;z-index:-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" stroked="f"/>
          </w:pict>
        </mc:Fallback>
      </mc:AlternateContent>
    </w:r>
  </w:p>
  <w:p w14:paraId="159346B2" w14:textId="212808B9" w:rsidR="00B060E2" w:rsidRPr="00AE2838" w:rsidRDefault="00B060E2" w:rsidP="00B060E2">
    <w:pPr>
      <w:jc w:val="center"/>
      <w:rPr>
        <w:rFonts w:ascii="Verdana" w:hAnsi="Verdana"/>
        <w:i/>
        <w:color w:val="002060"/>
        <w:sz w:val="22"/>
        <w:szCs w:val="22"/>
      </w:rPr>
    </w:pPr>
    <w:r w:rsidRPr="00AE2838">
      <w:rPr>
        <w:rFonts w:ascii="Verdana" w:hAnsi="Verdana"/>
        <w:i/>
        <w:color w:val="002060"/>
        <w:sz w:val="22"/>
        <w:szCs w:val="22"/>
      </w:rPr>
      <w:t xml:space="preserve">C.F. 80015150271 – CODICE UNIVOCO FATTURAZIONE </w:t>
    </w:r>
    <w:r w:rsidR="00A71E62">
      <w:rPr>
        <w:rFonts w:ascii="Verdana" w:hAnsi="Verdana"/>
        <w:i/>
        <w:color w:val="002060"/>
        <w:sz w:val="22"/>
        <w:szCs w:val="22"/>
      </w:rPr>
      <w:t>9L2WQN</w:t>
    </w:r>
  </w:p>
  <w:p w14:paraId="4E0BE8E3" w14:textId="4FA145EF" w:rsidR="00B060E2" w:rsidRPr="00AE2838" w:rsidRDefault="00B060E2" w:rsidP="00B060E2">
    <w:pPr>
      <w:jc w:val="center"/>
      <w:textAlignment w:val="auto"/>
      <w:rPr>
        <w:rFonts w:ascii="Verdana" w:hAnsi="Verdana"/>
        <w:i/>
        <w:color w:val="002060"/>
        <w:sz w:val="22"/>
        <w:szCs w:val="22"/>
      </w:rPr>
    </w:pPr>
    <w:r w:rsidRPr="00AE2838">
      <w:rPr>
        <w:rFonts w:ascii="Verdana" w:hAnsi="Verdana"/>
        <w:i/>
        <w:color w:val="002060"/>
        <w:sz w:val="22"/>
        <w:szCs w:val="22"/>
      </w:rPr>
      <w:t xml:space="preserve">Telefono 0437 26941 </w:t>
    </w:r>
  </w:p>
  <w:p w14:paraId="39F23E95" w14:textId="59183F49" w:rsidR="00B060E2" w:rsidRPr="00AE2838" w:rsidRDefault="00B060E2" w:rsidP="00B060E2">
    <w:pPr>
      <w:jc w:val="center"/>
      <w:rPr>
        <w:rFonts w:ascii="Verdana" w:hAnsi="Verdana"/>
        <w:i/>
        <w:color w:val="002060"/>
        <w:sz w:val="22"/>
        <w:szCs w:val="22"/>
      </w:rPr>
    </w:pPr>
    <w:r w:rsidRPr="00AE2838">
      <w:rPr>
        <w:rFonts w:ascii="Verdana" w:hAnsi="Verdana"/>
        <w:i/>
        <w:color w:val="002060"/>
        <w:sz w:val="22"/>
        <w:szCs w:val="22"/>
      </w:rPr>
      <w:t>Pec: uspbl@postacert.istruzione.it – e-mail usp.bl@istruzione.it</w:t>
    </w:r>
  </w:p>
  <w:p w14:paraId="2A90F1A6" w14:textId="511B9F09" w:rsidR="00B060E2" w:rsidRDefault="00B060E2" w:rsidP="00591D4A">
    <w:pPr>
      <w:textAlignment w:val="auto"/>
      <w:rPr>
        <w:rFonts w:asciiTheme="minorHAnsi" w:eastAsiaTheme="minorHAnsi" w:hAnsiTheme="minorHAnsi" w:cs="Verdana"/>
        <w:lang w:eastAsia="en-US"/>
      </w:rPr>
    </w:pPr>
  </w:p>
  <w:p w14:paraId="0F853D29" w14:textId="77777777" w:rsidR="00591D4A" w:rsidRPr="0004596B" w:rsidRDefault="00591D4A" w:rsidP="00591D4A">
    <w:pPr>
      <w:textAlignment w:val="auto"/>
      <w:rPr>
        <w:rFonts w:asciiTheme="minorHAnsi" w:eastAsiaTheme="minorHAnsi" w:hAnsiTheme="minorHAnsi" w:cs="Verdana"/>
        <w:lang w:eastAsia="en-US"/>
      </w:rPr>
    </w:pPr>
  </w:p>
  <w:p w14:paraId="3ED79A17" w14:textId="77777777" w:rsidR="00B060E2" w:rsidRDefault="00B060E2">
    <w:pPr>
      <w:overflowPunct w:val="0"/>
      <w:spacing w:line="252" w:lineRule="auto"/>
      <w:ind w:left="3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35EDC" w14:textId="77777777" w:rsidR="00820A14" w:rsidRDefault="00820A14">
      <w:r>
        <w:separator/>
      </w:r>
    </w:p>
  </w:footnote>
  <w:footnote w:type="continuationSeparator" w:id="0">
    <w:p w14:paraId="6DABFD6F" w14:textId="77777777" w:rsidR="00820A14" w:rsidRDefault="0082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13980" w14:textId="77777777" w:rsidR="00652F28" w:rsidRDefault="00652F28">
    <w:pPr>
      <w:pStyle w:val="Intestazione"/>
      <w:rPr>
        <w:sz w:val="2"/>
        <w:szCs w:val="2"/>
      </w:rPr>
    </w:pPr>
  </w:p>
  <w:tbl>
    <w:tblPr>
      <w:tblW w:w="9516" w:type="dxa"/>
      <w:tblInd w:w="142" w:type="dxa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694"/>
      <w:gridCol w:w="7822"/>
    </w:tblGrid>
    <w:tr w:rsidR="00652F28" w14:paraId="30EDD1D6" w14:textId="77777777" w:rsidTr="00B12851">
      <w:trPr>
        <w:trHeight w:val="116"/>
      </w:trPr>
      <w:tc>
        <w:tcPr>
          <w:tcW w:w="1418" w:type="dxa"/>
          <w:shd w:val="clear" w:color="auto" w:fill="auto"/>
        </w:tcPr>
        <w:p w14:paraId="7FC7BE4F" w14:textId="56118F8E" w:rsidR="00652F28" w:rsidRDefault="00652F28">
          <w:pPr>
            <w:snapToGrid w:val="0"/>
            <w:ind w:left="180"/>
            <w:jc w:val="center"/>
            <w:rPr>
              <w:rFonts w:ascii="Verdana" w:hAnsi="Verdana" w:cs="Verdana"/>
              <w:color w:val="808080"/>
              <w:sz w:val="20"/>
            </w:rPr>
          </w:pPr>
          <w:bookmarkStart w:id="0" w:name="_Hlk134616113"/>
        </w:p>
      </w:tc>
      <w:tc>
        <w:tcPr>
          <w:tcW w:w="8098" w:type="dxa"/>
          <w:shd w:val="clear" w:color="auto" w:fill="auto"/>
        </w:tcPr>
        <w:p w14:paraId="2CDCE299" w14:textId="77777777" w:rsidR="00652F28" w:rsidRDefault="008541C7">
          <w:pPr>
            <w:tabs>
              <w:tab w:val="left" w:pos="675"/>
            </w:tabs>
            <w:snapToGrid w:val="0"/>
            <w:spacing w:line="252" w:lineRule="auto"/>
            <w:ind w:left="-108"/>
          </w:pPr>
          <w:r>
            <w:tab/>
          </w:r>
        </w:p>
      </w:tc>
    </w:tr>
    <w:tr w:rsidR="00652F28" w14:paraId="6675ABAA" w14:textId="77777777" w:rsidTr="00B808AB">
      <w:trPr>
        <w:trHeight w:val="537"/>
      </w:trPr>
      <w:tc>
        <w:tcPr>
          <w:tcW w:w="1418" w:type="dxa"/>
          <w:shd w:val="clear" w:color="auto" w:fill="auto"/>
        </w:tcPr>
        <w:p w14:paraId="2E97D8CF" w14:textId="6B3C786A" w:rsidR="00652F28" w:rsidRDefault="008B4A16" w:rsidP="00B060E2">
          <w:pPr>
            <w:snapToGrid w:val="0"/>
            <w:ind w:left="426"/>
            <w:jc w:val="center"/>
            <w:rPr>
              <w:rFonts w:ascii="Verdana" w:hAnsi="Verdana" w:cs="Verdana"/>
              <w:color w:val="80808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6890DF44" wp14:editId="03BEB78F">
                <wp:simplePos x="0" y="0"/>
                <wp:positionH relativeFrom="column">
                  <wp:posOffset>90593</wp:posOffset>
                </wp:positionH>
                <wp:positionV relativeFrom="paragraph">
                  <wp:posOffset>0</wp:posOffset>
                </wp:positionV>
                <wp:extent cx="886969" cy="837988"/>
                <wp:effectExtent l="0" t="0" r="8890" b="635"/>
                <wp:wrapTight wrapText="bothSides">
                  <wp:wrapPolygon edited="0">
                    <wp:start x="0" y="0"/>
                    <wp:lineTo x="0" y="21125"/>
                    <wp:lineTo x="21352" y="21125"/>
                    <wp:lineTo x="21352" y="0"/>
                    <wp:lineTo x="0" y="0"/>
                  </wp:wrapPolygon>
                </wp:wrapTight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969" cy="837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8" w:type="dxa"/>
          <w:shd w:val="clear" w:color="auto" w:fill="auto"/>
        </w:tcPr>
        <w:p w14:paraId="12653D6A" w14:textId="77777777" w:rsidR="00652F28" w:rsidRDefault="008541C7" w:rsidP="00B060E2">
          <w:pPr>
            <w:tabs>
              <w:tab w:val="center" w:pos="3958"/>
              <w:tab w:val="left" w:pos="4699"/>
            </w:tabs>
            <w:overflowPunct w:val="0"/>
            <w:spacing w:line="252" w:lineRule="auto"/>
            <w:ind w:left="426"/>
            <w:jc w:val="center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0C1CCA0E" wp14:editId="4EBE494A">
                <wp:extent cx="362585" cy="410210"/>
                <wp:effectExtent l="0" t="0" r="0" b="889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85" cy="410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F1D889" w14:textId="1A916D9A" w:rsidR="00652F28" w:rsidRDefault="002B68CB" w:rsidP="00B060E2">
          <w:pPr>
            <w:overflowPunct w:val="0"/>
            <w:spacing w:line="252" w:lineRule="auto"/>
            <w:ind w:left="426"/>
            <w:jc w:val="center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>Ministero dell’</w:t>
          </w:r>
          <w:r w:rsidR="00CE0763">
            <w:rPr>
              <w:rFonts w:ascii="Verdana" w:hAnsi="Verdana"/>
              <w:i/>
              <w:color w:val="002060"/>
              <w:sz w:val="22"/>
              <w:szCs w:val="22"/>
            </w:rPr>
            <w:t>i</w:t>
          </w:r>
          <w:r>
            <w:rPr>
              <w:rFonts w:ascii="Verdana" w:hAnsi="Verdana"/>
              <w:i/>
              <w:color w:val="002060"/>
              <w:sz w:val="22"/>
              <w:szCs w:val="22"/>
            </w:rPr>
            <w:t>struzione</w:t>
          </w:r>
          <w:r w:rsidR="00CE0763">
            <w:rPr>
              <w:rFonts w:ascii="Verdana" w:hAnsi="Verdana"/>
              <w:i/>
              <w:color w:val="002060"/>
              <w:sz w:val="22"/>
              <w:szCs w:val="22"/>
            </w:rPr>
            <w:t xml:space="preserve"> e del merito</w:t>
          </w:r>
        </w:p>
        <w:p w14:paraId="690CCF1E" w14:textId="77777777" w:rsidR="00652F28" w:rsidRDefault="008541C7" w:rsidP="00B060E2">
          <w:pPr>
            <w:overflowPunct w:val="0"/>
            <w:spacing w:line="252" w:lineRule="auto"/>
            <w:ind w:left="426"/>
            <w:jc w:val="center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14:paraId="2B729973" w14:textId="77777777" w:rsidR="00652F28" w:rsidRDefault="008541C7" w:rsidP="00B060E2">
          <w:pPr>
            <w:ind w:left="426"/>
            <w:jc w:val="center"/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UFFICIO IV - AMBITO TERRITORIALE DI</w:t>
          </w:r>
          <w:r>
            <w:rPr>
              <w:rFonts w:ascii="Verdana" w:hAnsi="Verdana" w:cs="Verdana"/>
              <w:b/>
              <w:i/>
              <w:color w:val="002060"/>
              <w:sz w:val="18"/>
              <w:szCs w:val="18"/>
            </w:rPr>
            <w:t xml:space="preserve"> BELLUNO</w:t>
          </w:r>
        </w:p>
      </w:tc>
    </w:tr>
  </w:tbl>
  <w:bookmarkEnd w:id="0"/>
  <w:p w14:paraId="4B477F42" w14:textId="18E459FE" w:rsidR="00652F28" w:rsidRDefault="00CB6DEE" w:rsidP="00B060E2">
    <w:pPr>
      <w:pStyle w:val="Intestazione"/>
      <w:ind w:left="426" w:right="-1"/>
      <w:jc w:val="center"/>
      <w:rPr>
        <w:szCs w:val="24"/>
      </w:rPr>
    </w:pPr>
    <w:r>
      <w:rPr>
        <w:rFonts w:ascii="Verdana" w:hAnsi="Verdana" w:cs="Tahoma"/>
        <w:i/>
        <w:color w:val="002060"/>
        <w:sz w:val="14"/>
        <w:szCs w:val="14"/>
      </w:rPr>
      <w:t>Via S. Andrea, 1</w:t>
    </w:r>
    <w:r w:rsidRPr="00A775A3">
      <w:rPr>
        <w:rFonts w:ascii="Verdana" w:hAnsi="Verdana" w:cs="Tahoma"/>
        <w:i/>
        <w:color w:val="002060"/>
        <w:sz w:val="14"/>
        <w:szCs w:val="14"/>
      </w:rPr>
      <w:t xml:space="preserve"> – 32100 Belluno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40710"/>
    <w:multiLevelType w:val="hybridMultilevel"/>
    <w:tmpl w:val="1CBE19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B07A9"/>
    <w:multiLevelType w:val="multilevel"/>
    <w:tmpl w:val="11EE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32008B5"/>
    <w:multiLevelType w:val="multilevel"/>
    <w:tmpl w:val="58F8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C93786C"/>
    <w:multiLevelType w:val="multilevel"/>
    <w:tmpl w:val="444A38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6FC4D9C"/>
    <w:multiLevelType w:val="hybridMultilevel"/>
    <w:tmpl w:val="D2D822C0"/>
    <w:lvl w:ilvl="0" w:tplc="DBD894E6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A4A0772"/>
    <w:multiLevelType w:val="hybridMultilevel"/>
    <w:tmpl w:val="79DC9168"/>
    <w:lvl w:ilvl="0" w:tplc="2E8AC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EE7325"/>
    <w:multiLevelType w:val="multilevel"/>
    <w:tmpl w:val="42E8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56C229A"/>
    <w:multiLevelType w:val="hybridMultilevel"/>
    <w:tmpl w:val="6EA8BC78"/>
    <w:lvl w:ilvl="0" w:tplc="57385E06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E09AF"/>
    <w:multiLevelType w:val="hybridMultilevel"/>
    <w:tmpl w:val="82FED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F171A"/>
    <w:multiLevelType w:val="hybridMultilevel"/>
    <w:tmpl w:val="4E50BCEC"/>
    <w:lvl w:ilvl="0" w:tplc="28B4FF6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72DF2DE9"/>
    <w:multiLevelType w:val="hybridMultilevel"/>
    <w:tmpl w:val="405A3B72"/>
    <w:lvl w:ilvl="0" w:tplc="3F4CAC6C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37152156">
    <w:abstractNumId w:val="6"/>
  </w:num>
  <w:num w:numId="2" w16cid:durableId="2074310497">
    <w:abstractNumId w:val="3"/>
  </w:num>
  <w:num w:numId="3" w16cid:durableId="1615939655">
    <w:abstractNumId w:val="10"/>
  </w:num>
  <w:num w:numId="4" w16cid:durableId="28191029">
    <w:abstractNumId w:val="4"/>
  </w:num>
  <w:num w:numId="5" w16cid:durableId="1430158513">
    <w:abstractNumId w:val="2"/>
  </w:num>
  <w:num w:numId="6" w16cid:durableId="1551649523">
    <w:abstractNumId w:val="5"/>
  </w:num>
  <w:num w:numId="7" w16cid:durableId="127430793">
    <w:abstractNumId w:val="1"/>
  </w:num>
  <w:num w:numId="8" w16cid:durableId="1111559010">
    <w:abstractNumId w:val="8"/>
  </w:num>
  <w:num w:numId="9" w16cid:durableId="1528786045">
    <w:abstractNumId w:val="9"/>
  </w:num>
  <w:num w:numId="10" w16cid:durableId="970212281">
    <w:abstractNumId w:val="7"/>
  </w:num>
  <w:num w:numId="11" w16cid:durableId="56452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3B"/>
    <w:rsid w:val="00002B12"/>
    <w:rsid w:val="000339FE"/>
    <w:rsid w:val="0003708A"/>
    <w:rsid w:val="000477FB"/>
    <w:rsid w:val="00063627"/>
    <w:rsid w:val="00094964"/>
    <w:rsid w:val="000A3775"/>
    <w:rsid w:val="000E2D44"/>
    <w:rsid w:val="000F1D0D"/>
    <w:rsid w:val="00125424"/>
    <w:rsid w:val="001672E7"/>
    <w:rsid w:val="001B5196"/>
    <w:rsid w:val="001D5126"/>
    <w:rsid w:val="00217E66"/>
    <w:rsid w:val="002206CF"/>
    <w:rsid w:val="00225EE9"/>
    <w:rsid w:val="00244638"/>
    <w:rsid w:val="00245388"/>
    <w:rsid w:val="00246739"/>
    <w:rsid w:val="00250CFD"/>
    <w:rsid w:val="0025616D"/>
    <w:rsid w:val="00271489"/>
    <w:rsid w:val="00276DCF"/>
    <w:rsid w:val="00283B59"/>
    <w:rsid w:val="00284860"/>
    <w:rsid w:val="00295F1F"/>
    <w:rsid w:val="002A2E70"/>
    <w:rsid w:val="002B3EC4"/>
    <w:rsid w:val="002B68CB"/>
    <w:rsid w:val="002C6EF3"/>
    <w:rsid w:val="002D4F89"/>
    <w:rsid w:val="002E21DC"/>
    <w:rsid w:val="002F203B"/>
    <w:rsid w:val="002F7919"/>
    <w:rsid w:val="0032075E"/>
    <w:rsid w:val="003677C3"/>
    <w:rsid w:val="003701CA"/>
    <w:rsid w:val="0038486E"/>
    <w:rsid w:val="003958BB"/>
    <w:rsid w:val="003A67BB"/>
    <w:rsid w:val="003F0DC4"/>
    <w:rsid w:val="003F7F1C"/>
    <w:rsid w:val="004019E0"/>
    <w:rsid w:val="00402EAB"/>
    <w:rsid w:val="0042080B"/>
    <w:rsid w:val="0043056E"/>
    <w:rsid w:val="00433B9C"/>
    <w:rsid w:val="00450D26"/>
    <w:rsid w:val="004A6B14"/>
    <w:rsid w:val="004C200E"/>
    <w:rsid w:val="004E20AF"/>
    <w:rsid w:val="004F0AE4"/>
    <w:rsid w:val="00507B97"/>
    <w:rsid w:val="005250D5"/>
    <w:rsid w:val="00542270"/>
    <w:rsid w:val="00570877"/>
    <w:rsid w:val="0057533F"/>
    <w:rsid w:val="005913BB"/>
    <w:rsid w:val="00591D4A"/>
    <w:rsid w:val="00596FC3"/>
    <w:rsid w:val="005A5619"/>
    <w:rsid w:val="005C1AB2"/>
    <w:rsid w:val="005C4720"/>
    <w:rsid w:val="005D2090"/>
    <w:rsid w:val="005D39AD"/>
    <w:rsid w:val="005D7475"/>
    <w:rsid w:val="005E1604"/>
    <w:rsid w:val="005E6CFD"/>
    <w:rsid w:val="005F65B4"/>
    <w:rsid w:val="006217DA"/>
    <w:rsid w:val="00646307"/>
    <w:rsid w:val="00652F28"/>
    <w:rsid w:val="00663D30"/>
    <w:rsid w:val="00665CC1"/>
    <w:rsid w:val="0066663D"/>
    <w:rsid w:val="00667F12"/>
    <w:rsid w:val="006717A4"/>
    <w:rsid w:val="00686819"/>
    <w:rsid w:val="00692624"/>
    <w:rsid w:val="006A63EE"/>
    <w:rsid w:val="006B2981"/>
    <w:rsid w:val="006B5DDC"/>
    <w:rsid w:val="006C2393"/>
    <w:rsid w:val="006E0EFD"/>
    <w:rsid w:val="006F2C60"/>
    <w:rsid w:val="006F410D"/>
    <w:rsid w:val="006F48E8"/>
    <w:rsid w:val="00705664"/>
    <w:rsid w:val="00717605"/>
    <w:rsid w:val="00761671"/>
    <w:rsid w:val="007709FB"/>
    <w:rsid w:val="007743CF"/>
    <w:rsid w:val="007A2A26"/>
    <w:rsid w:val="007B5CE1"/>
    <w:rsid w:val="007E04D8"/>
    <w:rsid w:val="007E1E14"/>
    <w:rsid w:val="007F2B4C"/>
    <w:rsid w:val="007F42F0"/>
    <w:rsid w:val="008078FE"/>
    <w:rsid w:val="00820A14"/>
    <w:rsid w:val="00843250"/>
    <w:rsid w:val="00851200"/>
    <w:rsid w:val="008535AE"/>
    <w:rsid w:val="008541C7"/>
    <w:rsid w:val="0088090D"/>
    <w:rsid w:val="008928AD"/>
    <w:rsid w:val="00893479"/>
    <w:rsid w:val="008B4A16"/>
    <w:rsid w:val="008B592B"/>
    <w:rsid w:val="008B70E5"/>
    <w:rsid w:val="008D6987"/>
    <w:rsid w:val="00901B84"/>
    <w:rsid w:val="00917341"/>
    <w:rsid w:val="00921A84"/>
    <w:rsid w:val="0092571E"/>
    <w:rsid w:val="00925990"/>
    <w:rsid w:val="0092599C"/>
    <w:rsid w:val="009418B0"/>
    <w:rsid w:val="00956A82"/>
    <w:rsid w:val="009907C6"/>
    <w:rsid w:val="009936BF"/>
    <w:rsid w:val="009C0914"/>
    <w:rsid w:val="009D6481"/>
    <w:rsid w:val="00A04CBC"/>
    <w:rsid w:val="00A420D0"/>
    <w:rsid w:val="00A47289"/>
    <w:rsid w:val="00A624B0"/>
    <w:rsid w:val="00A71E62"/>
    <w:rsid w:val="00A822BA"/>
    <w:rsid w:val="00A90FAA"/>
    <w:rsid w:val="00AD19BF"/>
    <w:rsid w:val="00AE0C5D"/>
    <w:rsid w:val="00AE1174"/>
    <w:rsid w:val="00AE2838"/>
    <w:rsid w:val="00B060E2"/>
    <w:rsid w:val="00B12851"/>
    <w:rsid w:val="00B22AE5"/>
    <w:rsid w:val="00B306A2"/>
    <w:rsid w:val="00B567B7"/>
    <w:rsid w:val="00B632BD"/>
    <w:rsid w:val="00B64348"/>
    <w:rsid w:val="00B645E9"/>
    <w:rsid w:val="00B70D62"/>
    <w:rsid w:val="00B73214"/>
    <w:rsid w:val="00B7350D"/>
    <w:rsid w:val="00B736D9"/>
    <w:rsid w:val="00B808AB"/>
    <w:rsid w:val="00B8359A"/>
    <w:rsid w:val="00B942BD"/>
    <w:rsid w:val="00B96B32"/>
    <w:rsid w:val="00BA1230"/>
    <w:rsid w:val="00BB1061"/>
    <w:rsid w:val="00BB2F97"/>
    <w:rsid w:val="00BB760F"/>
    <w:rsid w:val="00BC755C"/>
    <w:rsid w:val="00BE674C"/>
    <w:rsid w:val="00BF2CBC"/>
    <w:rsid w:val="00C1105F"/>
    <w:rsid w:val="00C1273E"/>
    <w:rsid w:val="00C32B5B"/>
    <w:rsid w:val="00C418FA"/>
    <w:rsid w:val="00C4402A"/>
    <w:rsid w:val="00C54DB4"/>
    <w:rsid w:val="00C67684"/>
    <w:rsid w:val="00C8278E"/>
    <w:rsid w:val="00C827FA"/>
    <w:rsid w:val="00C8736E"/>
    <w:rsid w:val="00C90150"/>
    <w:rsid w:val="00C954F0"/>
    <w:rsid w:val="00CB6DEE"/>
    <w:rsid w:val="00CC7DF3"/>
    <w:rsid w:val="00CD5EFC"/>
    <w:rsid w:val="00CE0763"/>
    <w:rsid w:val="00CE26CC"/>
    <w:rsid w:val="00CE3F30"/>
    <w:rsid w:val="00D059A9"/>
    <w:rsid w:val="00D06C88"/>
    <w:rsid w:val="00D06E84"/>
    <w:rsid w:val="00D2477A"/>
    <w:rsid w:val="00D37968"/>
    <w:rsid w:val="00D44873"/>
    <w:rsid w:val="00D47789"/>
    <w:rsid w:val="00D6667C"/>
    <w:rsid w:val="00D72D29"/>
    <w:rsid w:val="00D82460"/>
    <w:rsid w:val="00D82F04"/>
    <w:rsid w:val="00DE5D81"/>
    <w:rsid w:val="00DF3DB3"/>
    <w:rsid w:val="00E06360"/>
    <w:rsid w:val="00E214B6"/>
    <w:rsid w:val="00E248FD"/>
    <w:rsid w:val="00E26589"/>
    <w:rsid w:val="00E51B3D"/>
    <w:rsid w:val="00E6179C"/>
    <w:rsid w:val="00EA01E3"/>
    <w:rsid w:val="00EA4E6D"/>
    <w:rsid w:val="00EC6E52"/>
    <w:rsid w:val="00EE0A15"/>
    <w:rsid w:val="00EF6FFB"/>
    <w:rsid w:val="00F02459"/>
    <w:rsid w:val="00F04A73"/>
    <w:rsid w:val="00F053A3"/>
    <w:rsid w:val="00F111A5"/>
    <w:rsid w:val="00F2363A"/>
    <w:rsid w:val="00F3264E"/>
    <w:rsid w:val="00F3704D"/>
    <w:rsid w:val="00F37E7A"/>
    <w:rsid w:val="00F42A56"/>
    <w:rsid w:val="00F54416"/>
    <w:rsid w:val="00F76D99"/>
    <w:rsid w:val="00FA095F"/>
    <w:rsid w:val="00FB14CA"/>
    <w:rsid w:val="00FB648A"/>
    <w:rsid w:val="00FC0245"/>
    <w:rsid w:val="00FC3C20"/>
    <w:rsid w:val="00FF1276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042E7"/>
  <w15:docId w15:val="{C4EA6471-0FE0-41DA-91F1-52250F8F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758"/>
    <w:pPr>
      <w:textAlignment w:val="baseline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167830"/>
    <w:pPr>
      <w:keepNext/>
      <w:widowControl w:val="0"/>
      <w:jc w:val="center"/>
      <w:outlineLvl w:val="0"/>
    </w:pPr>
    <w:rPr>
      <w:b/>
      <w:sz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1035B"/>
    <w:rPr>
      <w:color w:val="0563C1" w:themeColor="hyperlink"/>
      <w:u w:val="single"/>
    </w:rPr>
  </w:style>
  <w:style w:type="character" w:customStyle="1" w:styleId="Titolo1Carattere">
    <w:name w:val="Titolo 1 Carattere"/>
    <w:link w:val="Titolo11"/>
    <w:qFormat/>
    <w:rsid w:val="00167830"/>
    <w:rPr>
      <w:b/>
      <w:lang w:val="it-IT"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8E0E68"/>
  </w:style>
  <w:style w:type="character" w:styleId="Rimandonotaapidipagina">
    <w:name w:val="footnote reference"/>
    <w:uiPriority w:val="99"/>
    <w:semiHidden/>
    <w:unhideWhenUsed/>
    <w:qFormat/>
    <w:rsid w:val="008E0E6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C5972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C5972"/>
    <w:rPr>
      <w:sz w:val="24"/>
    </w:rPr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testo"/>
    <w:qFormat/>
    <w:rsid w:val="00E66D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E66D17"/>
    <w:pPr>
      <w:spacing w:after="140" w:line="288" w:lineRule="auto"/>
    </w:pPr>
  </w:style>
  <w:style w:type="paragraph" w:styleId="Elenco">
    <w:name w:val="List"/>
    <w:basedOn w:val="Corpotesto"/>
    <w:rsid w:val="00E66D17"/>
    <w:rPr>
      <w:rFonts w:cs="Lucida Sans"/>
    </w:rPr>
  </w:style>
  <w:style w:type="paragraph" w:customStyle="1" w:styleId="Didascalia1">
    <w:name w:val="Didascalia1"/>
    <w:basedOn w:val="Normale"/>
    <w:qFormat/>
    <w:rsid w:val="00E66D1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rsid w:val="00E66D17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DC597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C597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82389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8E0E68"/>
    <w:rPr>
      <w:sz w:val="20"/>
    </w:rPr>
  </w:style>
  <w:style w:type="table" w:styleId="Grigliatabella">
    <w:name w:val="Table Grid"/>
    <w:basedOn w:val="Tabellanormale"/>
    <w:rsid w:val="00B4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265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359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359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70D62"/>
    <w:pPr>
      <w:spacing w:before="100" w:beforeAutospacing="1" w:after="100" w:afterAutospacing="1"/>
      <w:textAlignment w:val="auto"/>
    </w:pPr>
    <w:rPr>
      <w:color w:val="auto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77C3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BF2CBC"/>
    <w:pPr>
      <w:suppressAutoHyphens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paragraph" w:customStyle="1" w:styleId="Contenutotabella">
    <w:name w:val="Contenuto tabella"/>
    <w:basedOn w:val="Normale"/>
    <w:qFormat/>
    <w:rsid w:val="00BF2CBC"/>
    <w:pPr>
      <w:suppressLineNumbers/>
      <w:suppressAutoHyphens/>
      <w:spacing w:after="160" w:line="259" w:lineRule="auto"/>
      <w:textAlignment w:val="auto"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p.b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ete\2018_2019\UAT\circolari\master\modello_di_circolare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modello_di_circolare2</Template>
  <TotalTime>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Intestazione_UST_2013_14</vt:lpstr>
    </vt:vector>
  </TitlesOfParts>
  <Company>M.I.U.R. Direzione Regionale del Veneto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Intestazione_UST_2013_14</dc:title>
  <dc:creator>user</dc:creator>
  <cp:lastModifiedBy>Salvador Massimiliano</cp:lastModifiedBy>
  <cp:revision>5</cp:revision>
  <cp:lastPrinted>2023-11-06T11:53:00Z</cp:lastPrinted>
  <dcterms:created xsi:type="dcterms:W3CDTF">2024-10-29T10:16:00Z</dcterms:created>
  <dcterms:modified xsi:type="dcterms:W3CDTF">2024-10-29T11:10:00Z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M.I.U.R. Direzione Regionale del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